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EB4CD5" w:rsidRDefault="000F7FF6" w:rsidP="00EB4CD5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2A0B3A">
        <w:rPr>
          <w:sz w:val="28"/>
          <w:szCs w:val="28"/>
        </w:rPr>
        <w:t>ф</w:t>
      </w:r>
      <w:r w:rsidR="002A0B3A" w:rsidRPr="002A0B3A">
        <w:rPr>
          <w:sz w:val="28"/>
          <w:szCs w:val="28"/>
        </w:rPr>
        <w:t>едерально</w:t>
      </w:r>
      <w:r w:rsidR="002A0B3A">
        <w:rPr>
          <w:sz w:val="28"/>
          <w:szCs w:val="28"/>
        </w:rPr>
        <w:t>м</w:t>
      </w:r>
      <w:r w:rsidR="002A0B3A" w:rsidRPr="002A0B3A">
        <w:rPr>
          <w:sz w:val="28"/>
          <w:szCs w:val="28"/>
        </w:rPr>
        <w:t xml:space="preserve"> казенно</w:t>
      </w:r>
      <w:r w:rsidR="002A0B3A">
        <w:rPr>
          <w:sz w:val="28"/>
          <w:szCs w:val="28"/>
        </w:rPr>
        <w:t>м</w:t>
      </w:r>
      <w:r w:rsidR="002A0B3A" w:rsidRPr="002A0B3A">
        <w:rPr>
          <w:sz w:val="28"/>
          <w:szCs w:val="28"/>
        </w:rPr>
        <w:t xml:space="preserve"> учреждени</w:t>
      </w:r>
      <w:r w:rsidR="002A0B3A">
        <w:rPr>
          <w:sz w:val="28"/>
          <w:szCs w:val="28"/>
        </w:rPr>
        <w:t>и</w:t>
      </w:r>
      <w:r w:rsidR="002A0B3A" w:rsidRPr="002A0B3A">
        <w:rPr>
          <w:sz w:val="28"/>
          <w:szCs w:val="28"/>
        </w:rPr>
        <w:t xml:space="preserve"> «Исправительная колония № 5 Управления Федеральной службы исполнения наказаний по Брянской области»</w:t>
      </w:r>
    </w:p>
    <w:p w:rsidR="002A0B3A" w:rsidRDefault="002A0B3A" w:rsidP="00EB4CD5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2A0B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2A0B3A" w:rsidRPr="002A0B3A">
        <w:rPr>
          <w:rFonts w:ascii="Times New Roman" w:hAnsi="Times New Roman" w:cs="Times New Roman"/>
          <w:sz w:val="28"/>
          <w:szCs w:val="28"/>
        </w:rPr>
        <w:t>20.11.2020 № 278 о/д «О назначении плановой камеральной проверки Федерального казенного учреждения «Исправительная колония № 5 Управления Федеральной службы исполнения наказаний по Брянской области»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 проверка</w:t>
      </w:r>
      <w:r w:rsidR="00DD32C0" w:rsidRPr="007B4C10">
        <w:rPr>
          <w:bCs/>
          <w:sz w:val="28"/>
          <w:szCs w:val="28"/>
        </w:rPr>
        <w:t xml:space="preserve"> </w:t>
      </w:r>
      <w:r w:rsidR="002A0B3A" w:rsidRPr="002A0B3A">
        <w:rPr>
          <w:rFonts w:ascii="Times New Roman" w:hAnsi="Times New Roman"/>
          <w:sz w:val="28"/>
          <w:szCs w:val="28"/>
        </w:rPr>
        <w:t>соблюдени</w:t>
      </w:r>
      <w:r w:rsidR="002A0B3A">
        <w:rPr>
          <w:rFonts w:ascii="Times New Roman" w:hAnsi="Times New Roman"/>
          <w:sz w:val="28"/>
          <w:szCs w:val="28"/>
        </w:rPr>
        <w:t>я</w:t>
      </w:r>
      <w:r w:rsidR="002A0B3A" w:rsidRPr="002A0B3A">
        <w:rPr>
          <w:rFonts w:ascii="Times New Roman" w:hAnsi="Times New Roman"/>
          <w:sz w:val="28"/>
          <w:szCs w:val="28"/>
        </w:rPr>
        <w:t xml:space="preserve">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при планировании и осуществлении отдельных закупок для обеспечения федеральных нужд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EB4CD5" w:rsidRPr="001D12C9">
        <w:rPr>
          <w:rFonts w:ascii="Times New Roman" w:hAnsi="Times New Roman"/>
          <w:sz w:val="28"/>
          <w:szCs w:val="28"/>
        </w:rPr>
        <w:t>201</w:t>
      </w:r>
      <w:r w:rsidR="00EB4CD5">
        <w:rPr>
          <w:rFonts w:ascii="Times New Roman" w:hAnsi="Times New Roman"/>
          <w:sz w:val="28"/>
          <w:szCs w:val="28"/>
        </w:rPr>
        <w:t>9</w:t>
      </w:r>
      <w:r w:rsidR="00EB4CD5" w:rsidRPr="001D12C9">
        <w:rPr>
          <w:rFonts w:ascii="Times New Roman" w:hAnsi="Times New Roman"/>
          <w:sz w:val="28"/>
          <w:szCs w:val="28"/>
        </w:rPr>
        <w:t xml:space="preserve"> год</w:t>
      </w:r>
      <w:r w:rsidR="00062C1D">
        <w:rPr>
          <w:rFonts w:ascii="Times New Roman" w:hAnsi="Times New Roman"/>
          <w:sz w:val="28"/>
          <w:szCs w:val="28"/>
        </w:rPr>
        <w:t xml:space="preserve"> - </w:t>
      </w:r>
      <w:r w:rsidR="00062C1D" w:rsidRPr="00062C1D">
        <w:rPr>
          <w:rFonts w:ascii="Times New Roman" w:hAnsi="Times New Roman"/>
          <w:sz w:val="28"/>
          <w:szCs w:val="28"/>
        </w:rPr>
        <w:t>истекший период 2020 года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EE26AF">
        <w:rPr>
          <w:rFonts w:ascii="Times New Roman" w:hAnsi="Times New Roman" w:cs="Times New Roman"/>
          <w:sz w:val="28"/>
          <w:szCs w:val="28"/>
        </w:rPr>
        <w:t>в</w:t>
      </w:r>
      <w:r w:rsidR="00EE26AF" w:rsidRPr="00EE26AF">
        <w:rPr>
          <w:rFonts w:ascii="Times New Roman" w:hAnsi="Times New Roman" w:cs="Times New Roman"/>
          <w:sz w:val="28"/>
          <w:szCs w:val="28"/>
        </w:rPr>
        <w:t xml:space="preserve">ыявлены нарушения </w:t>
      </w:r>
      <w:r w:rsidR="00062C1D" w:rsidRPr="00062C1D">
        <w:rPr>
          <w:rFonts w:ascii="Times New Roman" w:hAnsi="Times New Roman" w:cs="Times New Roman"/>
          <w:sz w:val="28"/>
          <w:szCs w:val="28"/>
        </w:rPr>
        <w:t>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62C1D"/>
    <w:rsid w:val="000714F3"/>
    <w:rsid w:val="000F14D1"/>
    <w:rsid w:val="000F7FF6"/>
    <w:rsid w:val="001B56D7"/>
    <w:rsid w:val="001D04E6"/>
    <w:rsid w:val="00295A1C"/>
    <w:rsid w:val="002A0B3A"/>
    <w:rsid w:val="00325C16"/>
    <w:rsid w:val="00481B02"/>
    <w:rsid w:val="004D560E"/>
    <w:rsid w:val="00671F84"/>
    <w:rsid w:val="006C79D5"/>
    <w:rsid w:val="008224E4"/>
    <w:rsid w:val="00834D04"/>
    <w:rsid w:val="0084763F"/>
    <w:rsid w:val="00861C52"/>
    <w:rsid w:val="00893943"/>
    <w:rsid w:val="00924253"/>
    <w:rsid w:val="00942123"/>
    <w:rsid w:val="00942999"/>
    <w:rsid w:val="009B3560"/>
    <w:rsid w:val="00BD1A6D"/>
    <w:rsid w:val="00C4515C"/>
    <w:rsid w:val="00DD32C0"/>
    <w:rsid w:val="00E1606E"/>
    <w:rsid w:val="00EB4CD5"/>
    <w:rsid w:val="00EE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Колбасова Нина Михайловна</cp:lastModifiedBy>
  <cp:revision>3</cp:revision>
  <dcterms:created xsi:type="dcterms:W3CDTF">2020-12-28T11:36:00Z</dcterms:created>
  <dcterms:modified xsi:type="dcterms:W3CDTF">2021-01-11T10:10:00Z</dcterms:modified>
</cp:coreProperties>
</file>