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BD1A6D" w:rsidRPr="000D5D39" w:rsidRDefault="000F7FF6" w:rsidP="00861C52">
      <w:pPr>
        <w:pStyle w:val="a3"/>
        <w:spacing w:before="0" w:after="0"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0D5D39">
        <w:rPr>
          <w:rFonts w:eastAsiaTheme="minorHAnsi"/>
          <w:sz w:val="28"/>
          <w:szCs w:val="28"/>
          <w:lang w:eastAsia="en-US"/>
        </w:rPr>
        <w:t xml:space="preserve">в </w:t>
      </w:r>
      <w:r w:rsidR="008F388D">
        <w:rPr>
          <w:rFonts w:eastAsiaTheme="minorHAnsi"/>
          <w:sz w:val="28"/>
          <w:szCs w:val="28"/>
          <w:lang w:eastAsia="en-US"/>
        </w:rPr>
        <w:t>д</w:t>
      </w:r>
      <w:r w:rsidR="009C5197">
        <w:rPr>
          <w:rFonts w:eastAsiaTheme="minorHAnsi"/>
          <w:sz w:val="28"/>
          <w:szCs w:val="28"/>
          <w:lang w:eastAsia="en-US"/>
        </w:rPr>
        <w:t xml:space="preserve">епартаменте </w:t>
      </w:r>
      <w:r w:rsidR="00ED1972">
        <w:rPr>
          <w:rFonts w:eastAsiaTheme="minorHAnsi"/>
          <w:sz w:val="28"/>
          <w:szCs w:val="28"/>
          <w:lang w:eastAsia="en-US"/>
        </w:rPr>
        <w:t>финансов</w:t>
      </w:r>
      <w:r w:rsidR="0020678D">
        <w:rPr>
          <w:rFonts w:eastAsiaTheme="minorHAnsi"/>
          <w:sz w:val="28"/>
          <w:szCs w:val="28"/>
          <w:lang w:eastAsia="en-US"/>
        </w:rPr>
        <w:t xml:space="preserve"> Брянской области</w:t>
      </w:r>
    </w:p>
    <w:p w:rsidR="0084763F" w:rsidRDefault="0084763F" w:rsidP="00861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99" w:rsidRPr="000D5D39" w:rsidRDefault="000F7FF6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br/>
        <w:t xml:space="preserve">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335570">
        <w:rPr>
          <w:rFonts w:ascii="Times New Roman" w:hAnsi="Times New Roman" w:cs="Times New Roman"/>
          <w:sz w:val="28"/>
          <w:szCs w:val="28"/>
        </w:rPr>
        <w:t>07</w:t>
      </w:r>
      <w:r w:rsidR="00BD1A6D">
        <w:rPr>
          <w:rFonts w:ascii="Times New Roman" w:hAnsi="Times New Roman" w:cs="Times New Roman"/>
          <w:sz w:val="28"/>
          <w:szCs w:val="28"/>
        </w:rPr>
        <w:t>.0</w:t>
      </w:r>
      <w:r w:rsidR="003D19CD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.2020</w:t>
      </w:r>
      <w:r w:rsidR="000D5D39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3D19CD">
        <w:rPr>
          <w:rFonts w:ascii="Times New Roman" w:hAnsi="Times New Roman" w:cs="Times New Roman"/>
          <w:sz w:val="28"/>
          <w:szCs w:val="28"/>
        </w:rPr>
        <w:t>2</w:t>
      </w:r>
      <w:r w:rsidR="00335570">
        <w:rPr>
          <w:rFonts w:ascii="Times New Roman" w:hAnsi="Times New Roman" w:cs="Times New Roman"/>
          <w:sz w:val="28"/>
          <w:szCs w:val="28"/>
        </w:rPr>
        <w:t>0</w:t>
      </w:r>
      <w:r w:rsidR="003D19CD">
        <w:rPr>
          <w:rFonts w:ascii="Times New Roman" w:hAnsi="Times New Roman" w:cs="Times New Roman"/>
          <w:sz w:val="28"/>
          <w:szCs w:val="28"/>
        </w:rPr>
        <w:t>2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«О назначении плановой </w:t>
      </w:r>
      <w:r w:rsidR="00335570">
        <w:rPr>
          <w:rFonts w:ascii="Times New Roman" w:hAnsi="Times New Roman" w:cs="Times New Roman"/>
          <w:sz w:val="28"/>
          <w:szCs w:val="28"/>
        </w:rPr>
        <w:t>камераль</w:t>
      </w:r>
      <w:r w:rsidR="006C79D5" w:rsidRPr="00BD1A6D">
        <w:rPr>
          <w:rFonts w:ascii="Times New Roman" w:hAnsi="Times New Roman" w:cs="Times New Roman"/>
          <w:sz w:val="28"/>
          <w:szCs w:val="28"/>
        </w:rPr>
        <w:t xml:space="preserve">ной проверки </w:t>
      </w:r>
      <w:r w:rsidR="00505754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335570">
        <w:rPr>
          <w:rFonts w:ascii="Times New Roman" w:hAnsi="Times New Roman" w:cs="Times New Roman"/>
          <w:sz w:val="28"/>
          <w:szCs w:val="28"/>
        </w:rPr>
        <w:t>финансов</w:t>
      </w:r>
      <w:r w:rsidR="00505754">
        <w:rPr>
          <w:rFonts w:ascii="Times New Roman" w:hAnsi="Times New Roman" w:cs="Times New Roman"/>
          <w:sz w:val="28"/>
          <w:szCs w:val="28"/>
        </w:rPr>
        <w:t xml:space="preserve"> Брянской области»</w:t>
      </w:r>
      <w:r w:rsidR="000D5D39">
        <w:rPr>
          <w:rFonts w:ascii="Times New Roman" w:hAnsi="Times New Roman" w:cs="Times New Roman"/>
          <w:sz w:val="28"/>
          <w:szCs w:val="28"/>
        </w:rPr>
        <w:t xml:space="preserve"> проведена </w:t>
      </w:r>
      <w:r w:rsidR="00335570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335570" w:rsidRPr="00335570">
        <w:rPr>
          <w:rFonts w:ascii="Times New Roman" w:hAnsi="Times New Roman" w:cs="Times New Roman"/>
          <w:sz w:val="28"/>
          <w:szCs w:val="28"/>
        </w:rPr>
        <w:t>предоставления и использования иных межбюджетных трансфертов из федерального бюджета бюджетам субъектов Российской Федерации за достижение показателей деятельности органов исполнительной власти субъектов Российской Федерации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9B3560">
        <w:rPr>
          <w:rFonts w:ascii="Times New Roman" w:hAnsi="Times New Roman" w:cs="Times New Roman"/>
          <w:sz w:val="28"/>
          <w:szCs w:val="28"/>
        </w:rPr>
        <w:t>2019</w:t>
      </w:r>
      <w:r w:rsidRPr="004D560E">
        <w:rPr>
          <w:rFonts w:ascii="Times New Roman" w:hAnsi="Times New Roman" w:cs="Times New Roman"/>
          <w:sz w:val="28"/>
          <w:szCs w:val="28"/>
        </w:rPr>
        <w:t xml:space="preserve"> год</w:t>
      </w:r>
      <w:bookmarkStart w:id="0" w:name="_GoBack"/>
      <w:bookmarkEnd w:id="0"/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 нарушени</w:t>
      </w:r>
      <w:r w:rsidR="00335570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бюджетного законодательства Российской Федерации</w:t>
      </w:r>
      <w:r w:rsidR="00335570">
        <w:rPr>
          <w:rFonts w:ascii="Times New Roman" w:hAnsi="Times New Roman" w:cs="Times New Roman"/>
          <w:sz w:val="28"/>
          <w:szCs w:val="28"/>
        </w:rPr>
        <w:t xml:space="preserve"> не выявлено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8B4223" w:rsidRPr="000F7FF6" w:rsidRDefault="008B422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714F3"/>
    <w:rsid w:val="000D5D39"/>
    <w:rsid w:val="000F14D1"/>
    <w:rsid w:val="000F7FF6"/>
    <w:rsid w:val="001B56D7"/>
    <w:rsid w:val="001D04E6"/>
    <w:rsid w:val="0020678D"/>
    <w:rsid w:val="00295A1C"/>
    <w:rsid w:val="00325C16"/>
    <w:rsid w:val="00335570"/>
    <w:rsid w:val="003D19CD"/>
    <w:rsid w:val="004D560E"/>
    <w:rsid w:val="00505754"/>
    <w:rsid w:val="006C79D5"/>
    <w:rsid w:val="008224E4"/>
    <w:rsid w:val="0084763F"/>
    <w:rsid w:val="00861C52"/>
    <w:rsid w:val="00893943"/>
    <w:rsid w:val="008B4223"/>
    <w:rsid w:val="008F388D"/>
    <w:rsid w:val="00942123"/>
    <w:rsid w:val="00942999"/>
    <w:rsid w:val="009B3560"/>
    <w:rsid w:val="009C5197"/>
    <w:rsid w:val="00BD1A6D"/>
    <w:rsid w:val="00E12295"/>
    <w:rsid w:val="00E1606E"/>
    <w:rsid w:val="00ED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23</cp:revision>
  <dcterms:created xsi:type="dcterms:W3CDTF">2020-02-27T06:43:00Z</dcterms:created>
  <dcterms:modified xsi:type="dcterms:W3CDTF">2020-12-15T13:51:00Z</dcterms:modified>
</cp:coreProperties>
</file>