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42999" w:rsidRDefault="000F7FF6" w:rsidP="00702605">
      <w:pPr>
        <w:pStyle w:val="a3"/>
        <w:spacing w:before="0" w:after="0" w:line="360" w:lineRule="auto"/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Информация о проведенном контрольном мероприятии </w:t>
      </w:r>
    </w:p>
    <w:p w:rsidR="00E44826" w:rsidRDefault="00702605" w:rsidP="00127456">
      <w:pPr>
        <w:pStyle w:val="a3"/>
        <w:spacing w:after="0" w:line="360" w:lineRule="auto"/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в </w:t>
      </w:r>
      <w:r w:rsidR="00127456">
        <w:rPr>
          <w:sz w:val="28"/>
          <w:szCs w:val="28"/>
        </w:rPr>
        <w:t xml:space="preserve">Брянском филиале общества </w:t>
      </w:r>
      <w:r w:rsidR="00127456" w:rsidRPr="00127456">
        <w:rPr>
          <w:sz w:val="28"/>
          <w:szCs w:val="28"/>
        </w:rPr>
        <w:t>с ограниченной ответственностью «</w:t>
      </w:r>
      <w:proofErr w:type="spellStart"/>
      <w:r w:rsidR="00127456" w:rsidRPr="00127456">
        <w:rPr>
          <w:sz w:val="28"/>
          <w:szCs w:val="28"/>
        </w:rPr>
        <w:t>Альфастрахование</w:t>
      </w:r>
      <w:proofErr w:type="spellEnd"/>
      <w:r w:rsidR="00127456" w:rsidRPr="00127456">
        <w:rPr>
          <w:sz w:val="28"/>
          <w:szCs w:val="28"/>
        </w:rPr>
        <w:t>-ОМС»</w:t>
      </w:r>
    </w:p>
    <w:p w:rsidR="00B047A8" w:rsidRDefault="00B047A8" w:rsidP="00702605">
      <w:pPr>
        <w:pStyle w:val="a3"/>
        <w:spacing w:before="0" w:after="0" w:line="360" w:lineRule="auto"/>
        <w:ind w:firstLine="709"/>
        <w:jc w:val="center"/>
        <w:rPr>
          <w:sz w:val="28"/>
          <w:szCs w:val="28"/>
        </w:rPr>
      </w:pPr>
    </w:p>
    <w:p w:rsidR="00942999" w:rsidRPr="00015DE7" w:rsidRDefault="000F7FF6" w:rsidP="00DD7EB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основании приказа Управления Федерального казначейства по Брянской области </w:t>
      </w:r>
      <w:r w:rsidR="006C79D5">
        <w:rPr>
          <w:rFonts w:ascii="Times New Roman" w:hAnsi="Times New Roman" w:cs="Times New Roman"/>
          <w:sz w:val="28"/>
          <w:szCs w:val="28"/>
        </w:rPr>
        <w:t xml:space="preserve">от </w:t>
      </w:r>
      <w:r w:rsidR="00127456">
        <w:rPr>
          <w:rFonts w:ascii="Times New Roman" w:hAnsi="Times New Roman" w:cs="Times New Roman"/>
          <w:sz w:val="28"/>
          <w:szCs w:val="28"/>
        </w:rPr>
        <w:t>31</w:t>
      </w:r>
      <w:r w:rsidR="00BD1A6D">
        <w:rPr>
          <w:rFonts w:ascii="Times New Roman" w:hAnsi="Times New Roman" w:cs="Times New Roman"/>
          <w:sz w:val="28"/>
          <w:szCs w:val="28"/>
        </w:rPr>
        <w:t>.</w:t>
      </w:r>
      <w:r w:rsidR="003730F3">
        <w:rPr>
          <w:rFonts w:ascii="Times New Roman" w:hAnsi="Times New Roman" w:cs="Times New Roman"/>
          <w:sz w:val="28"/>
          <w:szCs w:val="28"/>
        </w:rPr>
        <w:t>0</w:t>
      </w:r>
      <w:r w:rsidR="00127456">
        <w:rPr>
          <w:rFonts w:ascii="Times New Roman" w:hAnsi="Times New Roman" w:cs="Times New Roman"/>
          <w:sz w:val="28"/>
          <w:szCs w:val="28"/>
        </w:rPr>
        <w:t>1</w:t>
      </w:r>
      <w:r w:rsidR="00295A1C">
        <w:rPr>
          <w:rFonts w:ascii="Times New Roman" w:hAnsi="Times New Roman" w:cs="Times New Roman"/>
          <w:sz w:val="28"/>
          <w:szCs w:val="28"/>
        </w:rPr>
        <w:t>.202</w:t>
      </w:r>
      <w:r w:rsidR="004A2FBA">
        <w:rPr>
          <w:rFonts w:ascii="Times New Roman" w:hAnsi="Times New Roman" w:cs="Times New Roman"/>
          <w:sz w:val="28"/>
          <w:szCs w:val="28"/>
        </w:rPr>
        <w:t>2</w:t>
      </w:r>
      <w:r w:rsidR="00015DE7">
        <w:rPr>
          <w:rFonts w:ascii="Times New Roman" w:hAnsi="Times New Roman" w:cs="Times New Roman"/>
          <w:sz w:val="28"/>
          <w:szCs w:val="28"/>
        </w:rPr>
        <w:t xml:space="preserve"> г.</w:t>
      </w:r>
      <w:r w:rsidR="00295A1C">
        <w:rPr>
          <w:rFonts w:ascii="Times New Roman" w:hAnsi="Times New Roman" w:cs="Times New Roman"/>
          <w:sz w:val="28"/>
          <w:szCs w:val="28"/>
        </w:rPr>
        <w:t xml:space="preserve"> № </w:t>
      </w:r>
      <w:r w:rsidR="00127456">
        <w:rPr>
          <w:rFonts w:ascii="Times New Roman" w:hAnsi="Times New Roman" w:cs="Times New Roman"/>
          <w:sz w:val="28"/>
          <w:szCs w:val="28"/>
        </w:rPr>
        <w:t>31</w:t>
      </w:r>
      <w:r w:rsidR="006C79D5" w:rsidRPr="006C79D5">
        <w:rPr>
          <w:rFonts w:ascii="Times New Roman" w:hAnsi="Times New Roman" w:cs="Times New Roman"/>
          <w:sz w:val="28"/>
          <w:szCs w:val="28"/>
        </w:rPr>
        <w:t xml:space="preserve"> о/</w:t>
      </w:r>
      <w:r w:rsidR="006C79D5" w:rsidRPr="00942999">
        <w:rPr>
          <w:rFonts w:ascii="Times New Roman" w:hAnsi="Times New Roman" w:cs="Times New Roman"/>
          <w:sz w:val="28"/>
          <w:szCs w:val="28"/>
        </w:rPr>
        <w:t xml:space="preserve">д </w:t>
      </w:r>
      <w:r w:rsidR="006C79D5" w:rsidRPr="00BD1A6D">
        <w:rPr>
          <w:rFonts w:ascii="Times New Roman" w:hAnsi="Times New Roman" w:cs="Times New Roman"/>
          <w:sz w:val="28"/>
          <w:szCs w:val="28"/>
        </w:rPr>
        <w:t>«</w:t>
      </w:r>
      <w:r w:rsidR="004A2FBA" w:rsidRPr="004A2FBA">
        <w:rPr>
          <w:rFonts w:ascii="Times New Roman" w:hAnsi="Times New Roman" w:cs="Times New Roman"/>
          <w:sz w:val="28"/>
          <w:szCs w:val="28"/>
        </w:rPr>
        <w:t>О назначении плановой выездной проверки</w:t>
      </w:r>
      <w:r w:rsidR="00DD7EB9">
        <w:rPr>
          <w:rFonts w:ascii="Times New Roman" w:hAnsi="Times New Roman" w:cs="Times New Roman"/>
          <w:sz w:val="28"/>
          <w:szCs w:val="28"/>
        </w:rPr>
        <w:t xml:space="preserve"> Брянского филиала общества </w:t>
      </w:r>
      <w:r w:rsidR="00DD7EB9" w:rsidRPr="00DD7EB9">
        <w:rPr>
          <w:rFonts w:ascii="Times New Roman" w:hAnsi="Times New Roman" w:cs="Times New Roman"/>
          <w:sz w:val="28"/>
          <w:szCs w:val="28"/>
        </w:rPr>
        <w:t>с ограниченной ответственностью «</w:t>
      </w:r>
      <w:proofErr w:type="spellStart"/>
      <w:r w:rsidR="00DD7EB9" w:rsidRPr="00DD7EB9">
        <w:rPr>
          <w:rFonts w:ascii="Times New Roman" w:hAnsi="Times New Roman" w:cs="Times New Roman"/>
          <w:sz w:val="28"/>
          <w:szCs w:val="28"/>
        </w:rPr>
        <w:t>Альфастрахование</w:t>
      </w:r>
      <w:proofErr w:type="spellEnd"/>
      <w:r w:rsidR="00DD7EB9" w:rsidRPr="00DD7EB9">
        <w:rPr>
          <w:rFonts w:ascii="Times New Roman" w:hAnsi="Times New Roman" w:cs="Times New Roman"/>
          <w:sz w:val="28"/>
          <w:szCs w:val="28"/>
        </w:rPr>
        <w:t>-ОМС»</w:t>
      </w:r>
      <w:bookmarkStart w:id="0" w:name="_GoBack"/>
      <w:bookmarkEnd w:id="0"/>
      <w:r w:rsidR="006C79D5" w:rsidRPr="00942999">
        <w:rPr>
          <w:rFonts w:ascii="Times New Roman" w:hAnsi="Times New Roman" w:cs="Times New Roman"/>
          <w:sz w:val="28"/>
          <w:szCs w:val="28"/>
        </w:rPr>
        <w:t xml:space="preserve"> </w:t>
      </w:r>
      <w:r w:rsidR="00295A1C" w:rsidRPr="00942999">
        <w:rPr>
          <w:rFonts w:ascii="Times New Roman" w:hAnsi="Times New Roman" w:cs="Times New Roman"/>
          <w:sz w:val="28"/>
          <w:szCs w:val="28"/>
        </w:rPr>
        <w:t>проведена</w:t>
      </w:r>
      <w:r w:rsidR="003730F3">
        <w:rPr>
          <w:rFonts w:ascii="Times New Roman" w:hAnsi="Times New Roman" w:cs="Times New Roman"/>
          <w:sz w:val="28"/>
          <w:szCs w:val="28"/>
        </w:rPr>
        <w:t xml:space="preserve"> </w:t>
      </w:r>
      <w:r w:rsidR="003730F3" w:rsidRPr="003730F3">
        <w:rPr>
          <w:rFonts w:ascii="Times New Roman" w:hAnsi="Times New Roman" w:cs="Times New Roman"/>
          <w:sz w:val="28"/>
          <w:szCs w:val="28"/>
        </w:rPr>
        <w:t>проверка</w:t>
      </w:r>
      <w:r w:rsidR="00DD7EB9">
        <w:rPr>
          <w:rFonts w:ascii="Times New Roman" w:hAnsi="Times New Roman" w:cs="Times New Roman"/>
          <w:sz w:val="28"/>
          <w:szCs w:val="28"/>
        </w:rPr>
        <w:t xml:space="preserve"> </w:t>
      </w:r>
      <w:r w:rsidR="00DD7EB9" w:rsidRPr="00DD7EB9">
        <w:rPr>
          <w:rFonts w:ascii="Times New Roman" w:hAnsi="Times New Roman" w:cs="Times New Roman"/>
          <w:sz w:val="28"/>
          <w:szCs w:val="28"/>
        </w:rPr>
        <w:t>осуществления расходов бюджета территориального фонда обязательного медицинского страхования субъекта Российской Федерации в части  средств территориальной программы обязательного медицинского страхования, источником финансового обеспечения которой являются межбюджетные трансферты из бюджета Федерального фонда обязательного медицинского страхования и фед</w:t>
      </w:r>
      <w:r w:rsidR="00DD7EB9">
        <w:rPr>
          <w:rFonts w:ascii="Times New Roman" w:hAnsi="Times New Roman" w:cs="Times New Roman"/>
          <w:sz w:val="28"/>
          <w:szCs w:val="28"/>
        </w:rPr>
        <w:t xml:space="preserve">ерального бюджета, в том числе </w:t>
      </w:r>
      <w:r w:rsidR="00DD7EB9" w:rsidRPr="00DD7EB9">
        <w:rPr>
          <w:rFonts w:ascii="Times New Roman" w:hAnsi="Times New Roman" w:cs="Times New Roman"/>
          <w:sz w:val="28"/>
          <w:szCs w:val="28"/>
        </w:rPr>
        <w:t>на завершение расчетов в части реализации программы обязательного медицинского страхования</w:t>
      </w:r>
      <w:r w:rsidR="009B3560" w:rsidRPr="009B3560">
        <w:rPr>
          <w:rFonts w:ascii="Times New Roman" w:hAnsi="Times New Roman" w:cs="Times New Roman"/>
          <w:sz w:val="28"/>
          <w:szCs w:val="28"/>
        </w:rPr>
        <w:t>.</w:t>
      </w:r>
    </w:p>
    <w:p w:rsidR="008224E4" w:rsidRDefault="008224E4" w:rsidP="0070260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Проверяемый период: </w:t>
      </w:r>
      <w:r w:rsidR="00397DF7" w:rsidRPr="00397DF7">
        <w:rPr>
          <w:rFonts w:ascii="Times New Roman" w:hAnsi="Times New Roman" w:cs="Times New Roman"/>
          <w:sz w:val="28"/>
          <w:szCs w:val="28"/>
        </w:rPr>
        <w:t xml:space="preserve">2020 </w:t>
      </w:r>
      <w:r w:rsidR="00A174F9">
        <w:rPr>
          <w:rFonts w:ascii="Times New Roman" w:hAnsi="Times New Roman" w:cs="Times New Roman"/>
          <w:sz w:val="28"/>
          <w:szCs w:val="28"/>
        </w:rPr>
        <w:t xml:space="preserve">– </w:t>
      </w:r>
      <w:r w:rsidR="00397DF7" w:rsidRPr="00397DF7">
        <w:rPr>
          <w:rFonts w:ascii="Times New Roman" w:hAnsi="Times New Roman" w:cs="Times New Roman"/>
          <w:sz w:val="28"/>
          <w:szCs w:val="28"/>
        </w:rPr>
        <w:t>2021 годы</w:t>
      </w:r>
      <w:r w:rsidRPr="004D560E">
        <w:rPr>
          <w:rFonts w:ascii="Times New Roman" w:hAnsi="Times New Roman" w:cs="Times New Roman"/>
          <w:sz w:val="28"/>
          <w:szCs w:val="28"/>
        </w:rPr>
        <w:t>.</w:t>
      </w:r>
    </w:p>
    <w:p w:rsidR="004A2FBA" w:rsidRDefault="004B608E" w:rsidP="004B608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ходе контрольного мероприятия выявлены нарушения бюджетного законодательства Российской Федерации.</w:t>
      </w:r>
    </w:p>
    <w:p w:rsidR="004A2FBA" w:rsidRDefault="004A2FBA" w:rsidP="0070260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Результаты контрольного мероприятия оформлены актом проверки. </w:t>
      </w:r>
    </w:p>
    <w:p w:rsidR="000F7FF6" w:rsidRPr="000F7FF6" w:rsidRDefault="000F7FF6" w:rsidP="00861C52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sectPr w:rsidR="000F7FF6" w:rsidRPr="000F7FF6" w:rsidSect="00A174F9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7FF6"/>
    <w:rsid w:val="00015DE7"/>
    <w:rsid w:val="000714F3"/>
    <w:rsid w:val="000D7DAA"/>
    <w:rsid w:val="000E4388"/>
    <w:rsid w:val="000F14D1"/>
    <w:rsid w:val="000F7FF6"/>
    <w:rsid w:val="00127456"/>
    <w:rsid w:val="001B56D7"/>
    <w:rsid w:val="001D04E6"/>
    <w:rsid w:val="00295A1C"/>
    <w:rsid w:val="002F2CE1"/>
    <w:rsid w:val="00325C16"/>
    <w:rsid w:val="003730F3"/>
    <w:rsid w:val="00397DF7"/>
    <w:rsid w:val="003C2176"/>
    <w:rsid w:val="00481B02"/>
    <w:rsid w:val="004A2FBA"/>
    <w:rsid w:val="004B608E"/>
    <w:rsid w:val="004D560E"/>
    <w:rsid w:val="00671F84"/>
    <w:rsid w:val="006C79D5"/>
    <w:rsid w:val="00702605"/>
    <w:rsid w:val="007D7920"/>
    <w:rsid w:val="008224E4"/>
    <w:rsid w:val="00834D04"/>
    <w:rsid w:val="0084763F"/>
    <w:rsid w:val="00861C52"/>
    <w:rsid w:val="00893943"/>
    <w:rsid w:val="008F1A4D"/>
    <w:rsid w:val="00924253"/>
    <w:rsid w:val="00942123"/>
    <w:rsid w:val="00942999"/>
    <w:rsid w:val="009B3560"/>
    <w:rsid w:val="00A174F9"/>
    <w:rsid w:val="00A405D1"/>
    <w:rsid w:val="00B047A8"/>
    <w:rsid w:val="00B17BCA"/>
    <w:rsid w:val="00BD1A6D"/>
    <w:rsid w:val="00C17697"/>
    <w:rsid w:val="00C30E74"/>
    <w:rsid w:val="00C4515C"/>
    <w:rsid w:val="00DC0E6F"/>
    <w:rsid w:val="00DD32C0"/>
    <w:rsid w:val="00DD7EB9"/>
    <w:rsid w:val="00E1606E"/>
    <w:rsid w:val="00E31669"/>
    <w:rsid w:val="00E44826"/>
    <w:rsid w:val="00EB4CD5"/>
    <w:rsid w:val="00EE26AF"/>
    <w:rsid w:val="00EE4F77"/>
    <w:rsid w:val="00EE61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94DCA7C-66C5-4A02-96BA-5366D7A788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link w:val="a4"/>
    <w:uiPriority w:val="99"/>
    <w:rsid w:val="00942999"/>
    <w:pPr>
      <w:suppressAutoHyphens/>
      <w:spacing w:before="280" w:after="119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4">
    <w:name w:val="Обычный (веб) Знак"/>
    <w:link w:val="a3"/>
    <w:uiPriority w:val="99"/>
    <w:rsid w:val="00BD1A6D"/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301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565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158</Words>
  <Characters>904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Колбасова Нина Михайловна</dc:creator>
  <cp:keywords/>
  <dc:description/>
  <cp:lastModifiedBy>Азаркина Анна Александровна</cp:lastModifiedBy>
  <cp:revision>4</cp:revision>
  <dcterms:created xsi:type="dcterms:W3CDTF">2022-04-04T13:26:00Z</dcterms:created>
  <dcterms:modified xsi:type="dcterms:W3CDTF">2022-04-04T13:32:00Z</dcterms:modified>
</cp:coreProperties>
</file>