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0E4388" w:rsidRDefault="000F7FF6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E4388" w:rsidRPr="000E4388">
        <w:rPr>
          <w:sz w:val="28"/>
          <w:szCs w:val="28"/>
        </w:rPr>
        <w:t>государственно</w:t>
      </w:r>
      <w:r w:rsidR="000E4388">
        <w:rPr>
          <w:sz w:val="28"/>
          <w:szCs w:val="28"/>
        </w:rPr>
        <w:t>м</w:t>
      </w:r>
      <w:r w:rsidR="000E4388" w:rsidRPr="000E4388">
        <w:rPr>
          <w:sz w:val="28"/>
          <w:szCs w:val="28"/>
        </w:rPr>
        <w:t xml:space="preserve"> автономно</w:t>
      </w:r>
      <w:r w:rsidR="000E4388">
        <w:rPr>
          <w:sz w:val="28"/>
          <w:szCs w:val="28"/>
        </w:rPr>
        <w:t>м</w:t>
      </w:r>
      <w:r w:rsidR="000E4388" w:rsidRPr="000E4388">
        <w:rPr>
          <w:sz w:val="28"/>
          <w:szCs w:val="28"/>
        </w:rPr>
        <w:t xml:space="preserve"> учреждени</w:t>
      </w:r>
      <w:r w:rsidR="000E4388">
        <w:rPr>
          <w:sz w:val="28"/>
          <w:szCs w:val="28"/>
        </w:rPr>
        <w:t>и</w:t>
      </w:r>
      <w:r w:rsidR="000E4388" w:rsidRPr="000E4388">
        <w:rPr>
          <w:sz w:val="28"/>
          <w:szCs w:val="28"/>
        </w:rPr>
        <w:t xml:space="preserve"> здравоохранения </w:t>
      </w:r>
    </w:p>
    <w:p w:rsidR="0084763F" w:rsidRDefault="000E4388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0E4388">
        <w:rPr>
          <w:sz w:val="28"/>
          <w:szCs w:val="28"/>
        </w:rPr>
        <w:t>«Брянская областная больница № 1»</w:t>
      </w:r>
    </w:p>
    <w:p w:rsidR="00EB4CD5" w:rsidRDefault="00EB4CD5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F05F9E">
        <w:rPr>
          <w:rFonts w:ascii="Times New Roman" w:hAnsi="Times New Roman" w:cs="Times New Roman"/>
          <w:sz w:val="28"/>
          <w:szCs w:val="28"/>
        </w:rPr>
        <w:t>31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924253">
        <w:rPr>
          <w:rFonts w:ascii="Times New Roman" w:hAnsi="Times New Roman" w:cs="Times New Roman"/>
          <w:sz w:val="28"/>
          <w:szCs w:val="28"/>
        </w:rPr>
        <w:t>1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2F2CE1">
        <w:rPr>
          <w:rFonts w:ascii="Times New Roman" w:hAnsi="Times New Roman" w:cs="Times New Roman"/>
          <w:sz w:val="28"/>
          <w:szCs w:val="28"/>
        </w:rPr>
        <w:t>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F05F9E">
        <w:rPr>
          <w:rFonts w:ascii="Times New Roman" w:hAnsi="Times New Roman" w:cs="Times New Roman"/>
          <w:sz w:val="28"/>
          <w:szCs w:val="28"/>
        </w:rPr>
        <w:t>314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bookmarkStart w:id="0" w:name="_GoBack"/>
      <w:bookmarkEnd w:id="0"/>
      <w:r w:rsidR="000D7DAA" w:rsidRPr="000D7DAA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0E4388">
        <w:rPr>
          <w:rFonts w:ascii="Times New Roman" w:hAnsi="Times New Roman" w:cs="Times New Roman"/>
          <w:sz w:val="28"/>
          <w:szCs w:val="28"/>
        </w:rPr>
        <w:t>выезд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0E4388" w:rsidRPr="000E4388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«Брянская областная больница № 1»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F05F9E" w:rsidRPr="00F05F9E">
        <w:rPr>
          <w:rFonts w:ascii="Times New Roman" w:hAnsi="Times New Roman" w:cs="Times New Roman"/>
          <w:sz w:val="28"/>
          <w:szCs w:val="28"/>
        </w:rPr>
        <w:t>осуществление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коронавирусной инфекцией в соответствии с распоряжениями Правительства Российской Федерации от 27 марта 2020 № 748-р и от 17 апреля 2020 № 1049-р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17697"/>
    <w:rsid w:val="00C4515C"/>
    <w:rsid w:val="00DD32C0"/>
    <w:rsid w:val="00E1606E"/>
    <w:rsid w:val="00EB4CD5"/>
    <w:rsid w:val="00EE26AF"/>
    <w:rsid w:val="00F0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5</cp:revision>
  <dcterms:created xsi:type="dcterms:W3CDTF">2020-12-25T13:28:00Z</dcterms:created>
  <dcterms:modified xsi:type="dcterms:W3CDTF">2021-02-20T10:56:00Z</dcterms:modified>
</cp:coreProperties>
</file>