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141A84" w:rsidRDefault="000F7FF6" w:rsidP="00141A84">
      <w:pPr>
        <w:pStyle w:val="a3"/>
        <w:spacing w:before="0" w:after="0" w:line="360" w:lineRule="auto"/>
        <w:jc w:val="center"/>
        <w:rPr>
          <w:sz w:val="28"/>
          <w:szCs w:val="28"/>
        </w:rPr>
      </w:pPr>
      <w:r w:rsidRPr="000D5D39">
        <w:rPr>
          <w:rFonts w:eastAsiaTheme="minorHAnsi"/>
          <w:sz w:val="28"/>
          <w:szCs w:val="28"/>
          <w:lang w:eastAsia="en-US"/>
        </w:rPr>
        <w:t xml:space="preserve">в </w:t>
      </w:r>
      <w:r w:rsidR="00141A84" w:rsidRPr="00141A84">
        <w:rPr>
          <w:sz w:val="28"/>
          <w:szCs w:val="28"/>
        </w:rPr>
        <w:t>государственно</w:t>
      </w:r>
      <w:r w:rsidR="00141A84">
        <w:rPr>
          <w:sz w:val="28"/>
          <w:szCs w:val="28"/>
        </w:rPr>
        <w:t>м</w:t>
      </w:r>
      <w:r w:rsidR="00141A84" w:rsidRPr="00141A84">
        <w:rPr>
          <w:sz w:val="28"/>
          <w:szCs w:val="28"/>
        </w:rPr>
        <w:t xml:space="preserve"> автономно</w:t>
      </w:r>
      <w:r w:rsidR="00141A84">
        <w:rPr>
          <w:sz w:val="28"/>
          <w:szCs w:val="28"/>
        </w:rPr>
        <w:t>м</w:t>
      </w:r>
      <w:r w:rsidR="00141A84" w:rsidRPr="00141A84">
        <w:rPr>
          <w:sz w:val="28"/>
          <w:szCs w:val="28"/>
        </w:rPr>
        <w:t xml:space="preserve"> учреждени</w:t>
      </w:r>
      <w:r w:rsidR="00141A84">
        <w:rPr>
          <w:sz w:val="28"/>
          <w:szCs w:val="28"/>
        </w:rPr>
        <w:t>и</w:t>
      </w:r>
      <w:r w:rsidR="00141A84" w:rsidRPr="00141A84">
        <w:rPr>
          <w:sz w:val="28"/>
          <w:szCs w:val="28"/>
        </w:rPr>
        <w:t xml:space="preserve"> здравоохранения</w:t>
      </w:r>
    </w:p>
    <w:p w:rsidR="00BD1A6D" w:rsidRPr="000D5D39" w:rsidRDefault="00141A84" w:rsidP="00141A84">
      <w:pPr>
        <w:pStyle w:val="a3"/>
        <w:spacing w:before="0" w:after="0"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141A84">
        <w:rPr>
          <w:sz w:val="28"/>
          <w:szCs w:val="28"/>
        </w:rPr>
        <w:t>«</w:t>
      </w:r>
      <w:r w:rsidR="00D13857" w:rsidRPr="00D13857">
        <w:rPr>
          <w:sz w:val="28"/>
          <w:szCs w:val="28"/>
        </w:rPr>
        <w:t>Брянский клинико-диагностический центр</w:t>
      </w:r>
      <w:r w:rsidRPr="00141A84">
        <w:rPr>
          <w:sz w:val="28"/>
          <w:szCs w:val="28"/>
        </w:rPr>
        <w:t>»</w:t>
      </w:r>
    </w:p>
    <w:p w:rsidR="0084763F" w:rsidRDefault="0084763F" w:rsidP="00861C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99" w:rsidRPr="000D5D39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D13857">
        <w:rPr>
          <w:rFonts w:ascii="Times New Roman" w:hAnsi="Times New Roman" w:cs="Times New Roman"/>
          <w:sz w:val="28"/>
          <w:szCs w:val="28"/>
        </w:rPr>
        <w:t>1</w:t>
      </w:r>
      <w:r w:rsidR="00141A84">
        <w:rPr>
          <w:rFonts w:ascii="Times New Roman" w:hAnsi="Times New Roman" w:cs="Times New Roman"/>
          <w:sz w:val="28"/>
          <w:szCs w:val="28"/>
        </w:rPr>
        <w:t>8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D13857">
        <w:rPr>
          <w:rFonts w:ascii="Times New Roman" w:hAnsi="Times New Roman" w:cs="Times New Roman"/>
          <w:sz w:val="28"/>
          <w:szCs w:val="28"/>
        </w:rPr>
        <w:t>01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D13857">
        <w:rPr>
          <w:rFonts w:ascii="Times New Roman" w:hAnsi="Times New Roman" w:cs="Times New Roman"/>
          <w:sz w:val="28"/>
          <w:szCs w:val="28"/>
        </w:rPr>
        <w:t>1</w:t>
      </w:r>
      <w:r w:rsidR="000D5D39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D13857">
        <w:rPr>
          <w:rFonts w:ascii="Times New Roman" w:hAnsi="Times New Roman" w:cs="Times New Roman"/>
          <w:sz w:val="28"/>
          <w:szCs w:val="28"/>
        </w:rPr>
        <w:t>11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r w:rsidR="00505754">
        <w:rPr>
          <w:rFonts w:ascii="Times New Roman" w:hAnsi="Times New Roman" w:cs="Times New Roman"/>
          <w:sz w:val="28"/>
          <w:szCs w:val="28"/>
        </w:rPr>
        <w:t>вне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="00141A84" w:rsidRPr="00141A84">
        <w:rPr>
          <w:rFonts w:ascii="Times New Roman" w:hAnsi="Times New Roman" w:cs="Times New Roman"/>
          <w:sz w:val="28"/>
          <w:szCs w:val="28"/>
        </w:rPr>
        <w:t>государственного автономного учреждения здравоохранения «</w:t>
      </w:r>
      <w:r w:rsidR="00D13857" w:rsidRPr="00D13857">
        <w:rPr>
          <w:rFonts w:ascii="Times New Roman" w:hAnsi="Times New Roman" w:cs="Times New Roman"/>
          <w:sz w:val="28"/>
          <w:szCs w:val="28"/>
        </w:rPr>
        <w:t>Брянский клинико-диагностический центр</w:t>
      </w:r>
      <w:r w:rsidR="00141A84" w:rsidRPr="00141A84">
        <w:rPr>
          <w:rFonts w:ascii="Times New Roman" w:hAnsi="Times New Roman" w:cs="Times New Roman"/>
          <w:sz w:val="28"/>
          <w:szCs w:val="28"/>
        </w:rPr>
        <w:t>»</w:t>
      </w:r>
      <w:r w:rsidR="000D5D39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141A84" w:rsidRPr="00141A84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D13857" w:rsidRPr="00D13857">
        <w:rPr>
          <w:rFonts w:ascii="Times New Roman" w:hAnsi="Times New Roman" w:cs="Times New Roman"/>
          <w:sz w:val="28"/>
          <w:szCs w:val="28"/>
        </w:rPr>
        <w:t xml:space="preserve">соблюдения целей, порядка </w:t>
      </w:r>
      <w:r w:rsidR="00A92F07">
        <w:rPr>
          <w:rFonts w:ascii="Times New Roman" w:hAnsi="Times New Roman" w:cs="Times New Roman"/>
          <w:sz w:val="28"/>
          <w:szCs w:val="28"/>
        </w:rPr>
        <w:br/>
      </w:r>
      <w:r w:rsidR="00D13857" w:rsidRPr="00D13857">
        <w:rPr>
          <w:rFonts w:ascii="Times New Roman" w:hAnsi="Times New Roman" w:cs="Times New Roman"/>
          <w:sz w:val="28"/>
          <w:szCs w:val="28"/>
        </w:rPr>
        <w:t xml:space="preserve">и условий предоставления иного межбюджетного трансферта, имеющего целевое назначение, на приобретение лекарственных препаратов для лечения пациентов </w:t>
      </w:r>
      <w:r w:rsidR="00A92F07">
        <w:rPr>
          <w:rFonts w:ascii="Times New Roman" w:hAnsi="Times New Roman" w:cs="Times New Roman"/>
          <w:sz w:val="28"/>
          <w:szCs w:val="28"/>
        </w:rPr>
        <w:br/>
      </w:r>
      <w:r w:rsidR="00D13857" w:rsidRPr="00D13857">
        <w:rPr>
          <w:rFonts w:ascii="Times New Roman" w:hAnsi="Times New Roman" w:cs="Times New Roman"/>
          <w:sz w:val="28"/>
          <w:szCs w:val="28"/>
        </w:rPr>
        <w:t xml:space="preserve">с новой коронавирусной инфекцией (COVID-19), получающих медицинскую помощь в амбулаторных условиях, и оснащение (переоснащение) лабораторий медицинских организаций, осуществляющих этиологическую диагностику новой коронавирусной инфекции COVID-19 методами амплификации нуклеиновых кислот, в соответствии </w:t>
      </w:r>
      <w:r w:rsidR="00A92F07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D13857" w:rsidRPr="00D13857">
        <w:rPr>
          <w:rFonts w:ascii="Times New Roman" w:hAnsi="Times New Roman" w:cs="Times New Roman"/>
          <w:sz w:val="28"/>
          <w:szCs w:val="28"/>
        </w:rPr>
        <w:t xml:space="preserve">с распоряжениями Правительства Российской Федерации от 29.10.2020 № 2805-р </w:t>
      </w:r>
      <w:r w:rsidR="00D13857">
        <w:rPr>
          <w:rFonts w:ascii="Times New Roman" w:hAnsi="Times New Roman" w:cs="Times New Roman"/>
          <w:sz w:val="28"/>
          <w:szCs w:val="28"/>
        </w:rPr>
        <w:br/>
      </w:r>
      <w:r w:rsidR="00D13857" w:rsidRPr="00D13857">
        <w:rPr>
          <w:rFonts w:ascii="Times New Roman" w:hAnsi="Times New Roman" w:cs="Times New Roman"/>
          <w:sz w:val="28"/>
          <w:szCs w:val="28"/>
        </w:rPr>
        <w:t>и № 2806-р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9B3560">
        <w:rPr>
          <w:rFonts w:ascii="Times New Roman" w:hAnsi="Times New Roman" w:cs="Times New Roman"/>
          <w:sz w:val="28"/>
          <w:szCs w:val="28"/>
        </w:rPr>
        <w:t>2</w:t>
      </w:r>
      <w:r w:rsidR="00141A84">
        <w:rPr>
          <w:rFonts w:ascii="Times New Roman" w:hAnsi="Times New Roman" w:cs="Times New Roman"/>
          <w:sz w:val="28"/>
          <w:szCs w:val="28"/>
        </w:rPr>
        <w:t>020</w:t>
      </w:r>
      <w:r w:rsidRPr="004D560E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выявлено нарушение бюджетного законодательства Российской Федерации.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8B4223" w:rsidRPr="000F7FF6" w:rsidRDefault="008B4223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714F3"/>
    <w:rsid w:val="000D5D39"/>
    <w:rsid w:val="000F14D1"/>
    <w:rsid w:val="000F7FF6"/>
    <w:rsid w:val="00141A84"/>
    <w:rsid w:val="001B56D7"/>
    <w:rsid w:val="001D04E6"/>
    <w:rsid w:val="0020678D"/>
    <w:rsid w:val="00295A1C"/>
    <w:rsid w:val="00325C16"/>
    <w:rsid w:val="003D19CD"/>
    <w:rsid w:val="004D560E"/>
    <w:rsid w:val="00505754"/>
    <w:rsid w:val="006C79D5"/>
    <w:rsid w:val="008224E4"/>
    <w:rsid w:val="0084763F"/>
    <w:rsid w:val="00861C52"/>
    <w:rsid w:val="00893943"/>
    <w:rsid w:val="008B4223"/>
    <w:rsid w:val="008F388D"/>
    <w:rsid w:val="00942123"/>
    <w:rsid w:val="00942999"/>
    <w:rsid w:val="009B3560"/>
    <w:rsid w:val="009C5197"/>
    <w:rsid w:val="00A92F07"/>
    <w:rsid w:val="00BD1A6D"/>
    <w:rsid w:val="00D13857"/>
    <w:rsid w:val="00DE1560"/>
    <w:rsid w:val="00E1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25</cp:revision>
  <dcterms:created xsi:type="dcterms:W3CDTF">2020-02-27T06:43:00Z</dcterms:created>
  <dcterms:modified xsi:type="dcterms:W3CDTF">2021-02-19T07:25:00Z</dcterms:modified>
</cp:coreProperties>
</file>