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999" w:rsidRDefault="000F7FF6" w:rsidP="00AA6D59">
      <w:pPr>
        <w:pStyle w:val="a3"/>
        <w:spacing w:before="0" w:after="0"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 проведенном контрольном мероприятии </w:t>
      </w:r>
    </w:p>
    <w:p w:rsidR="00E44826" w:rsidRDefault="004A472A" w:rsidP="00A41854">
      <w:pPr>
        <w:pStyle w:val="a3"/>
        <w:spacing w:before="0" w:after="0"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873BB4">
        <w:rPr>
          <w:sz w:val="28"/>
          <w:szCs w:val="28"/>
        </w:rPr>
        <w:t xml:space="preserve">обществе </w:t>
      </w:r>
      <w:r w:rsidR="00873BB4" w:rsidRPr="00873BB4">
        <w:rPr>
          <w:sz w:val="28"/>
          <w:szCs w:val="28"/>
        </w:rPr>
        <w:t>ограниченной ответственностью «Клинцовская ТЭЦ»</w:t>
      </w:r>
    </w:p>
    <w:p w:rsidR="00B047A8" w:rsidRDefault="00B047A8" w:rsidP="00702605">
      <w:pPr>
        <w:pStyle w:val="a3"/>
        <w:spacing w:before="0" w:after="0" w:line="360" w:lineRule="auto"/>
        <w:ind w:firstLine="709"/>
        <w:jc w:val="center"/>
        <w:rPr>
          <w:sz w:val="28"/>
          <w:szCs w:val="28"/>
        </w:rPr>
      </w:pPr>
    </w:p>
    <w:p w:rsidR="00942999" w:rsidRPr="00015DE7" w:rsidRDefault="000F7FF6" w:rsidP="008D08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приказа Управления Федерального казначейства по Брянской области</w:t>
      </w:r>
      <w:r w:rsidR="004A472A">
        <w:rPr>
          <w:rFonts w:ascii="Times New Roman" w:hAnsi="Times New Roman" w:cs="Times New Roman"/>
          <w:sz w:val="28"/>
          <w:szCs w:val="28"/>
        </w:rPr>
        <w:t xml:space="preserve"> </w:t>
      </w:r>
      <w:r w:rsidR="004A472A" w:rsidRPr="004A472A">
        <w:rPr>
          <w:rFonts w:ascii="Times New Roman" w:hAnsi="Times New Roman" w:cs="Times New Roman"/>
          <w:sz w:val="28"/>
          <w:szCs w:val="28"/>
        </w:rPr>
        <w:t xml:space="preserve">от </w:t>
      </w:r>
      <w:r w:rsidR="00873BB4">
        <w:rPr>
          <w:rFonts w:ascii="Times New Roman" w:hAnsi="Times New Roman" w:cs="Times New Roman"/>
          <w:sz w:val="28"/>
          <w:szCs w:val="28"/>
        </w:rPr>
        <w:t>22</w:t>
      </w:r>
      <w:r w:rsidR="00A41854">
        <w:rPr>
          <w:rFonts w:ascii="Times New Roman" w:hAnsi="Times New Roman" w:cs="Times New Roman"/>
          <w:sz w:val="28"/>
          <w:szCs w:val="28"/>
        </w:rPr>
        <w:t xml:space="preserve"> июля </w:t>
      </w:r>
      <w:r w:rsidR="004A472A" w:rsidRPr="004A472A">
        <w:rPr>
          <w:rFonts w:ascii="Times New Roman" w:hAnsi="Times New Roman" w:cs="Times New Roman"/>
          <w:sz w:val="28"/>
          <w:szCs w:val="28"/>
        </w:rPr>
        <w:t>202</w:t>
      </w:r>
      <w:r w:rsidR="00A41854">
        <w:rPr>
          <w:rFonts w:ascii="Times New Roman" w:hAnsi="Times New Roman" w:cs="Times New Roman"/>
          <w:sz w:val="28"/>
          <w:szCs w:val="28"/>
        </w:rPr>
        <w:t>4</w:t>
      </w:r>
      <w:r w:rsidR="00DA4983">
        <w:rPr>
          <w:rFonts w:ascii="Times New Roman" w:hAnsi="Times New Roman" w:cs="Times New Roman"/>
          <w:sz w:val="28"/>
          <w:szCs w:val="28"/>
        </w:rPr>
        <w:t> г</w:t>
      </w:r>
      <w:r w:rsidR="00A41854">
        <w:rPr>
          <w:rFonts w:ascii="Times New Roman" w:hAnsi="Times New Roman" w:cs="Times New Roman"/>
          <w:sz w:val="28"/>
          <w:szCs w:val="28"/>
        </w:rPr>
        <w:t>ода</w:t>
      </w:r>
      <w:r w:rsidR="00DA4983">
        <w:rPr>
          <w:rFonts w:ascii="Times New Roman" w:hAnsi="Times New Roman" w:cs="Times New Roman"/>
          <w:sz w:val="28"/>
          <w:szCs w:val="28"/>
        </w:rPr>
        <w:t xml:space="preserve"> № </w:t>
      </w:r>
      <w:r w:rsidR="00A41854">
        <w:rPr>
          <w:rFonts w:ascii="Times New Roman" w:hAnsi="Times New Roman" w:cs="Times New Roman"/>
          <w:sz w:val="28"/>
          <w:szCs w:val="28"/>
        </w:rPr>
        <w:t>2</w:t>
      </w:r>
      <w:r w:rsidR="00873BB4">
        <w:rPr>
          <w:rFonts w:ascii="Times New Roman" w:hAnsi="Times New Roman" w:cs="Times New Roman"/>
          <w:sz w:val="28"/>
          <w:szCs w:val="28"/>
        </w:rPr>
        <w:t>79</w:t>
      </w:r>
      <w:r w:rsidR="004A472A" w:rsidRPr="004A472A">
        <w:rPr>
          <w:rFonts w:ascii="Times New Roman" w:hAnsi="Times New Roman" w:cs="Times New Roman"/>
          <w:sz w:val="28"/>
          <w:szCs w:val="28"/>
        </w:rPr>
        <w:t xml:space="preserve"> о/д «</w:t>
      </w:r>
      <w:r w:rsidR="00AD4AAD" w:rsidRPr="00AD4AAD">
        <w:rPr>
          <w:rFonts w:ascii="Times New Roman" w:hAnsi="Times New Roman" w:cs="Times New Roman"/>
          <w:sz w:val="28"/>
          <w:szCs w:val="28"/>
        </w:rPr>
        <w:t xml:space="preserve">О назначении плановой выездной проверки </w:t>
      </w:r>
      <w:r w:rsidR="00873BB4">
        <w:rPr>
          <w:rFonts w:ascii="Times New Roman" w:hAnsi="Times New Roman" w:cs="Times New Roman"/>
          <w:sz w:val="28"/>
          <w:szCs w:val="28"/>
        </w:rPr>
        <w:t xml:space="preserve">общества с </w:t>
      </w:r>
      <w:r w:rsidR="00873BB4" w:rsidRPr="00873BB4">
        <w:rPr>
          <w:rFonts w:ascii="Times New Roman" w:hAnsi="Times New Roman" w:cs="Times New Roman"/>
          <w:sz w:val="28"/>
          <w:szCs w:val="28"/>
        </w:rPr>
        <w:t>ограниченной ответственностью «Клинцовская ТЭЦ»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 </w:t>
      </w:r>
      <w:r w:rsidR="00295A1C" w:rsidRPr="00942999">
        <w:rPr>
          <w:rFonts w:ascii="Times New Roman" w:hAnsi="Times New Roman" w:cs="Times New Roman"/>
          <w:sz w:val="28"/>
          <w:szCs w:val="28"/>
        </w:rPr>
        <w:t>проведена</w:t>
      </w:r>
      <w:r w:rsidR="003730F3">
        <w:rPr>
          <w:rFonts w:ascii="Times New Roman" w:hAnsi="Times New Roman" w:cs="Times New Roman"/>
          <w:sz w:val="28"/>
          <w:szCs w:val="28"/>
        </w:rPr>
        <w:t xml:space="preserve"> </w:t>
      </w:r>
      <w:r w:rsidR="003730F3" w:rsidRPr="003730F3">
        <w:rPr>
          <w:rFonts w:ascii="Times New Roman" w:hAnsi="Times New Roman" w:cs="Times New Roman"/>
          <w:sz w:val="28"/>
          <w:szCs w:val="28"/>
        </w:rPr>
        <w:t>проверка</w:t>
      </w:r>
      <w:r w:rsidR="00AD4AAD">
        <w:rPr>
          <w:rFonts w:ascii="Times New Roman" w:hAnsi="Times New Roman" w:cs="Times New Roman"/>
          <w:sz w:val="28"/>
          <w:szCs w:val="28"/>
        </w:rPr>
        <w:t xml:space="preserve"> </w:t>
      </w:r>
      <w:r w:rsidR="00A41854" w:rsidRPr="00A41854">
        <w:rPr>
          <w:rFonts w:ascii="Times New Roman" w:hAnsi="Times New Roman" w:cs="Times New Roman"/>
          <w:sz w:val="28"/>
          <w:szCs w:val="28"/>
        </w:rPr>
        <w:t>деятельности организаций в сфере теплоснабжения</w:t>
      </w:r>
      <w:r w:rsidR="009B3560" w:rsidRPr="009B3560">
        <w:rPr>
          <w:rFonts w:ascii="Times New Roman" w:hAnsi="Times New Roman" w:cs="Times New Roman"/>
          <w:sz w:val="28"/>
          <w:szCs w:val="28"/>
        </w:rPr>
        <w:t>.</w:t>
      </w:r>
    </w:p>
    <w:p w:rsidR="008224E4" w:rsidRDefault="008224E4" w:rsidP="00F439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Проверяемый период:</w:t>
      </w:r>
      <w:r w:rsidR="004A472A" w:rsidRPr="00AD4AAD">
        <w:rPr>
          <w:rFonts w:ascii="Times New Roman" w:hAnsi="Times New Roman" w:cs="Times New Roman"/>
          <w:sz w:val="28"/>
          <w:szCs w:val="28"/>
        </w:rPr>
        <w:t xml:space="preserve"> </w:t>
      </w:r>
      <w:r w:rsidR="00AD4AAD" w:rsidRPr="00AD4AAD">
        <w:rPr>
          <w:rFonts w:ascii="Times New Roman" w:hAnsi="Times New Roman" w:cs="Times New Roman"/>
          <w:sz w:val="28"/>
          <w:szCs w:val="28"/>
        </w:rPr>
        <w:t>2022 – истекший период 202</w:t>
      </w:r>
      <w:r w:rsidR="00A41854">
        <w:rPr>
          <w:rFonts w:ascii="Times New Roman" w:hAnsi="Times New Roman" w:cs="Times New Roman"/>
          <w:sz w:val="28"/>
          <w:szCs w:val="28"/>
        </w:rPr>
        <w:t>4</w:t>
      </w:r>
      <w:r w:rsidR="00AD4AAD" w:rsidRPr="00AD4AAD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4D560E">
        <w:rPr>
          <w:rFonts w:ascii="Times New Roman" w:hAnsi="Times New Roman" w:cs="Times New Roman"/>
          <w:sz w:val="28"/>
          <w:szCs w:val="28"/>
        </w:rPr>
        <w:t>.</w:t>
      </w:r>
    </w:p>
    <w:p w:rsidR="00E2493E" w:rsidRDefault="00DF2D9C" w:rsidP="00E249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2D9C">
        <w:rPr>
          <w:rFonts w:ascii="Times New Roman" w:hAnsi="Times New Roman" w:cs="Times New Roman"/>
          <w:sz w:val="28"/>
          <w:szCs w:val="28"/>
        </w:rPr>
        <w:t>В ходе контрольного мероприятия нарушени</w:t>
      </w:r>
      <w:r w:rsidR="006A0B32">
        <w:rPr>
          <w:rFonts w:ascii="Times New Roman" w:hAnsi="Times New Roman" w:cs="Times New Roman"/>
          <w:sz w:val="28"/>
          <w:szCs w:val="28"/>
        </w:rPr>
        <w:t>я</w:t>
      </w:r>
      <w:r w:rsidRPr="00DF2D9C">
        <w:rPr>
          <w:rFonts w:ascii="Times New Roman" w:hAnsi="Times New Roman" w:cs="Times New Roman"/>
          <w:sz w:val="28"/>
          <w:szCs w:val="28"/>
        </w:rPr>
        <w:t xml:space="preserve"> бюджетного законодательства Российской Федерации</w:t>
      </w:r>
      <w:r w:rsidR="006A0B32">
        <w:rPr>
          <w:rFonts w:ascii="Times New Roman" w:hAnsi="Times New Roman" w:cs="Times New Roman"/>
          <w:sz w:val="28"/>
          <w:szCs w:val="28"/>
        </w:rPr>
        <w:t xml:space="preserve"> не</w:t>
      </w:r>
      <w:bookmarkStart w:id="0" w:name="_GoBack"/>
      <w:bookmarkEnd w:id="0"/>
      <w:r w:rsidR="006A0B32">
        <w:rPr>
          <w:rFonts w:ascii="Times New Roman" w:hAnsi="Times New Roman" w:cs="Times New Roman"/>
          <w:sz w:val="28"/>
          <w:szCs w:val="28"/>
        </w:rPr>
        <w:t xml:space="preserve"> </w:t>
      </w:r>
      <w:r w:rsidR="006A0B32" w:rsidRPr="00DF2D9C">
        <w:rPr>
          <w:rFonts w:ascii="Times New Roman" w:hAnsi="Times New Roman" w:cs="Times New Roman"/>
          <w:sz w:val="28"/>
          <w:szCs w:val="28"/>
        </w:rPr>
        <w:t>выявлены</w:t>
      </w:r>
      <w:r w:rsidRPr="00DF2D9C">
        <w:rPr>
          <w:rFonts w:ascii="Times New Roman" w:hAnsi="Times New Roman" w:cs="Times New Roman"/>
          <w:sz w:val="28"/>
          <w:szCs w:val="28"/>
        </w:rPr>
        <w:t>.</w:t>
      </w:r>
    </w:p>
    <w:p w:rsidR="004A2FBA" w:rsidRDefault="004A2FBA" w:rsidP="00F439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проверки. 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A174F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15DE7"/>
    <w:rsid w:val="000714F3"/>
    <w:rsid w:val="00097601"/>
    <w:rsid w:val="000D7DAA"/>
    <w:rsid w:val="000E4388"/>
    <w:rsid w:val="000F14D1"/>
    <w:rsid w:val="000F7FF6"/>
    <w:rsid w:val="00117FE6"/>
    <w:rsid w:val="00127456"/>
    <w:rsid w:val="001B56D7"/>
    <w:rsid w:val="001D04E6"/>
    <w:rsid w:val="00295A1C"/>
    <w:rsid w:val="002D7C78"/>
    <w:rsid w:val="002F2CE1"/>
    <w:rsid w:val="00325C16"/>
    <w:rsid w:val="003730F3"/>
    <w:rsid w:val="00397DF7"/>
    <w:rsid w:val="003A3350"/>
    <w:rsid w:val="003C2176"/>
    <w:rsid w:val="00481B02"/>
    <w:rsid w:val="004A2FBA"/>
    <w:rsid w:val="004A472A"/>
    <w:rsid w:val="004B0FF7"/>
    <w:rsid w:val="004B608E"/>
    <w:rsid w:val="004D560E"/>
    <w:rsid w:val="00671F84"/>
    <w:rsid w:val="006A0B32"/>
    <w:rsid w:val="006C79D5"/>
    <w:rsid w:val="00702605"/>
    <w:rsid w:val="00741249"/>
    <w:rsid w:val="007D7920"/>
    <w:rsid w:val="008224E4"/>
    <w:rsid w:val="00834D04"/>
    <w:rsid w:val="0084763F"/>
    <w:rsid w:val="00861C52"/>
    <w:rsid w:val="00873BB4"/>
    <w:rsid w:val="00893943"/>
    <w:rsid w:val="008D08C2"/>
    <w:rsid w:val="008F1A4D"/>
    <w:rsid w:val="00924253"/>
    <w:rsid w:val="00942123"/>
    <w:rsid w:val="00942999"/>
    <w:rsid w:val="009701BF"/>
    <w:rsid w:val="00974896"/>
    <w:rsid w:val="009B3560"/>
    <w:rsid w:val="00A174F9"/>
    <w:rsid w:val="00A405D1"/>
    <w:rsid w:val="00A41854"/>
    <w:rsid w:val="00AA6D59"/>
    <w:rsid w:val="00AD4AAD"/>
    <w:rsid w:val="00B047A8"/>
    <w:rsid w:val="00B17BCA"/>
    <w:rsid w:val="00B50197"/>
    <w:rsid w:val="00BB64D4"/>
    <w:rsid w:val="00BD1A6D"/>
    <w:rsid w:val="00C17697"/>
    <w:rsid w:val="00C30E74"/>
    <w:rsid w:val="00C4515C"/>
    <w:rsid w:val="00C74E3C"/>
    <w:rsid w:val="00CD1ADC"/>
    <w:rsid w:val="00DA4983"/>
    <w:rsid w:val="00DC0E6F"/>
    <w:rsid w:val="00DD32C0"/>
    <w:rsid w:val="00DD7EB9"/>
    <w:rsid w:val="00DE72C1"/>
    <w:rsid w:val="00DF2D9C"/>
    <w:rsid w:val="00E1606E"/>
    <w:rsid w:val="00E2493E"/>
    <w:rsid w:val="00E31669"/>
    <w:rsid w:val="00E334D5"/>
    <w:rsid w:val="00E44826"/>
    <w:rsid w:val="00E65A58"/>
    <w:rsid w:val="00EB4CD5"/>
    <w:rsid w:val="00EE26AF"/>
    <w:rsid w:val="00EE4F77"/>
    <w:rsid w:val="00EE6161"/>
    <w:rsid w:val="00F43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0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Новикова Анна Игоревна</cp:lastModifiedBy>
  <cp:revision>23</cp:revision>
  <dcterms:created xsi:type="dcterms:W3CDTF">2022-05-25T12:40:00Z</dcterms:created>
  <dcterms:modified xsi:type="dcterms:W3CDTF">2024-08-20T06:02:00Z</dcterms:modified>
</cp:coreProperties>
</file>