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A7550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1A7550" w:rsidRPr="001A7550">
        <w:rPr>
          <w:rFonts w:eastAsiaTheme="minorHAnsi"/>
          <w:sz w:val="28"/>
          <w:szCs w:val="28"/>
          <w:lang w:eastAsia="en-US"/>
        </w:rPr>
        <w:t>Федерально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казенно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учреждени</w:t>
      </w:r>
      <w:r w:rsidR="001A7550">
        <w:rPr>
          <w:rFonts w:eastAsiaTheme="minorHAnsi"/>
          <w:sz w:val="28"/>
          <w:szCs w:val="28"/>
          <w:lang w:eastAsia="en-US"/>
        </w:rPr>
        <w:t>и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</w:t>
      </w:r>
    </w:p>
    <w:p w:rsidR="00BD1A6D" w:rsidRPr="000D5D39" w:rsidRDefault="001A755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A7550">
        <w:rPr>
          <w:rFonts w:eastAsiaTheme="minorHAnsi"/>
          <w:sz w:val="28"/>
          <w:szCs w:val="28"/>
          <w:lang w:eastAsia="en-US"/>
        </w:rPr>
        <w:t>«Центр хозяйственного и сервисного обеспечения Управления Министерства внутренних дел Российской Федерации по Брянской области»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A7550">
        <w:rPr>
          <w:rFonts w:ascii="Times New Roman" w:hAnsi="Times New Roman" w:cs="Times New Roman"/>
          <w:sz w:val="28"/>
          <w:szCs w:val="28"/>
        </w:rPr>
        <w:t>24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7550">
        <w:rPr>
          <w:rFonts w:ascii="Times New Roman" w:hAnsi="Times New Roman" w:cs="Times New Roman"/>
          <w:sz w:val="28"/>
          <w:szCs w:val="28"/>
        </w:rPr>
        <w:t>0</w:t>
      </w:r>
      <w:r w:rsidR="00534177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1A7550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A7550">
        <w:rPr>
          <w:rFonts w:ascii="Times New Roman" w:hAnsi="Times New Roman" w:cs="Times New Roman"/>
          <w:sz w:val="28"/>
          <w:szCs w:val="28"/>
        </w:rPr>
        <w:t>89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A7550" w:rsidRPr="001A7550">
        <w:rPr>
          <w:rFonts w:ascii="Times New Roman" w:hAnsi="Times New Roman" w:cs="Times New Roman"/>
          <w:sz w:val="28"/>
          <w:szCs w:val="28"/>
        </w:rPr>
        <w:t>внепланово</w:t>
      </w:r>
      <w:r w:rsidR="001A7550">
        <w:rPr>
          <w:rFonts w:ascii="Times New Roman" w:hAnsi="Times New Roman" w:cs="Times New Roman"/>
          <w:sz w:val="28"/>
          <w:szCs w:val="28"/>
        </w:rPr>
        <w:t>го обследования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1A7550" w:rsidRPr="001A7550">
        <w:rPr>
          <w:rFonts w:ascii="Times New Roman" w:hAnsi="Times New Roman" w:cs="Times New Roman"/>
          <w:sz w:val="28"/>
          <w:szCs w:val="28"/>
        </w:rPr>
        <w:t xml:space="preserve">Федерального казенного учреждения «Центр хозяйственного и сервисного обеспечения Управления Министерства внутренних дел Российской Федерации </w:t>
      </w:r>
      <w:r w:rsidR="001A7550">
        <w:rPr>
          <w:rFonts w:ascii="Times New Roman" w:hAnsi="Times New Roman" w:cs="Times New Roman"/>
          <w:sz w:val="28"/>
          <w:szCs w:val="28"/>
        </w:rPr>
        <w:br/>
      </w:r>
      <w:r w:rsidR="001A7550" w:rsidRPr="001A7550">
        <w:rPr>
          <w:rFonts w:ascii="Times New Roman" w:hAnsi="Times New Roman" w:cs="Times New Roman"/>
          <w:sz w:val="28"/>
          <w:szCs w:val="28"/>
        </w:rPr>
        <w:t>по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0D5D3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A7550" w:rsidRPr="001A7550">
        <w:rPr>
          <w:rFonts w:ascii="Times New Roman" w:hAnsi="Times New Roman" w:cs="Times New Roman"/>
          <w:sz w:val="28"/>
          <w:szCs w:val="28"/>
        </w:rPr>
        <w:t>фактическо</w:t>
      </w:r>
      <w:r w:rsidR="001A7550">
        <w:rPr>
          <w:rFonts w:ascii="Times New Roman" w:hAnsi="Times New Roman" w:cs="Times New Roman"/>
          <w:sz w:val="28"/>
          <w:szCs w:val="28"/>
        </w:rPr>
        <w:t>го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1A7550">
        <w:rPr>
          <w:rFonts w:ascii="Times New Roman" w:hAnsi="Times New Roman" w:cs="Times New Roman"/>
          <w:sz w:val="28"/>
          <w:szCs w:val="28"/>
        </w:rPr>
        <w:t>я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товарно-материальных ценностей, поставленных Центром специального назначения в области обеспечения безопасности дорожного движения Министерства внутренних дел Российской Федерации при реализации мероприятий федерального проекта «Безопасность дорожного движения» в рамках национального проекта «Безопасные и качественных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1A7550">
        <w:rPr>
          <w:rFonts w:ascii="Times New Roman" w:hAnsi="Times New Roman" w:cs="Times New Roman"/>
          <w:sz w:val="28"/>
          <w:szCs w:val="28"/>
        </w:rPr>
        <w:t xml:space="preserve">2019 -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6A0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</w:t>
      </w:r>
      <w:r w:rsidR="006A04F5">
        <w:rPr>
          <w:rFonts w:ascii="Times New Roman" w:hAnsi="Times New Roman" w:cs="Times New Roman"/>
          <w:sz w:val="28"/>
          <w:szCs w:val="28"/>
        </w:rPr>
        <w:t xml:space="preserve">были </w:t>
      </w:r>
      <w:r w:rsidR="00335570">
        <w:rPr>
          <w:rFonts w:ascii="Times New Roman" w:hAnsi="Times New Roman" w:cs="Times New Roman"/>
          <w:sz w:val="28"/>
          <w:szCs w:val="28"/>
        </w:rPr>
        <w:t>выявлен</w:t>
      </w:r>
      <w:r w:rsidR="006A04F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1A7550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ам обследовани</w:t>
      </w:r>
      <w:r w:rsidR="00BD1A6D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составлено заключение</w:t>
      </w:r>
      <w:r w:rsidR="00BD1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B776C"/>
    <w:rsid w:val="000D5D39"/>
    <w:rsid w:val="000F14D1"/>
    <w:rsid w:val="000F7FF6"/>
    <w:rsid w:val="001A7550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27</cp:revision>
  <dcterms:created xsi:type="dcterms:W3CDTF">2020-02-27T06:43:00Z</dcterms:created>
  <dcterms:modified xsi:type="dcterms:W3CDTF">2021-03-24T06:11:00Z</dcterms:modified>
</cp:coreProperties>
</file>