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E029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C57548" w:rsidRPr="00C57548">
        <w:rPr>
          <w:rFonts w:ascii="Times New Roman" w:hAnsi="Times New Roman" w:cs="Times New Roman"/>
          <w:bCs/>
          <w:sz w:val="28"/>
          <w:szCs w:val="28"/>
        </w:rPr>
        <w:t>09.04.2024 № 108 о/д «О назначении плановой выездной проверки Общества с ограниченной ответственностью «КБК Строй»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E029B1">
        <w:rPr>
          <w:rFonts w:ascii="Times New Roman" w:hAnsi="Times New Roman" w:cs="Times New Roman"/>
          <w:sz w:val="28"/>
          <w:szCs w:val="28"/>
        </w:rPr>
        <w:t xml:space="preserve"> </w:t>
      </w:r>
      <w:r w:rsidR="00C57548" w:rsidRPr="00C57548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C57548" w:rsidRPr="00C57548">
        <w:rPr>
          <w:rFonts w:ascii="Times New Roman" w:hAnsi="Times New Roman" w:cs="Times New Roman"/>
          <w:sz w:val="28"/>
          <w:szCs w:val="28"/>
        </w:rPr>
        <w:t>2021-истекший период 2024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7A1C76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A3350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A1C76"/>
    <w:rsid w:val="007D7920"/>
    <w:rsid w:val="008224E4"/>
    <w:rsid w:val="00834D04"/>
    <w:rsid w:val="0084763F"/>
    <w:rsid w:val="00861C52"/>
    <w:rsid w:val="00893943"/>
    <w:rsid w:val="008B0B75"/>
    <w:rsid w:val="008D08C2"/>
    <w:rsid w:val="008F1A4D"/>
    <w:rsid w:val="00921DEC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D4AAD"/>
    <w:rsid w:val="00B047A8"/>
    <w:rsid w:val="00B17BCA"/>
    <w:rsid w:val="00BB64D4"/>
    <w:rsid w:val="00BD1A6D"/>
    <w:rsid w:val="00C17697"/>
    <w:rsid w:val="00C30E74"/>
    <w:rsid w:val="00C4515C"/>
    <w:rsid w:val="00C57548"/>
    <w:rsid w:val="00C74E3C"/>
    <w:rsid w:val="00CB323E"/>
    <w:rsid w:val="00CD1ADC"/>
    <w:rsid w:val="00DA4983"/>
    <w:rsid w:val="00DC0E6F"/>
    <w:rsid w:val="00DD32C0"/>
    <w:rsid w:val="00DD7EB9"/>
    <w:rsid w:val="00DE72C1"/>
    <w:rsid w:val="00DF2D9C"/>
    <w:rsid w:val="00E029B1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26</cp:revision>
  <dcterms:created xsi:type="dcterms:W3CDTF">2022-05-25T12:40:00Z</dcterms:created>
  <dcterms:modified xsi:type="dcterms:W3CDTF">2024-05-08T05:58:00Z</dcterms:modified>
</cp:coreProperties>
</file>